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1FAF" w14:textId="77777777" w:rsidR="00307976" w:rsidRDefault="00307976" w:rsidP="00A55B50">
      <w:pPr>
        <w:jc w:val="center"/>
        <w:rPr>
          <w:b/>
          <w:bCs/>
          <w:sz w:val="28"/>
          <w:szCs w:val="28"/>
        </w:rPr>
      </w:pPr>
    </w:p>
    <w:p w14:paraId="14D9D98F" w14:textId="1B87B8E9" w:rsidR="006A0F3B" w:rsidRDefault="00014283" w:rsidP="00E5253B">
      <w:pPr>
        <w:jc w:val="both"/>
        <w:rPr>
          <w:b/>
          <w:bCs/>
          <w:sz w:val="28"/>
          <w:szCs w:val="28"/>
        </w:rPr>
      </w:pPr>
      <w:r w:rsidRPr="00014283">
        <w:rPr>
          <w:b/>
          <w:bCs/>
          <w:sz w:val="28"/>
          <w:szCs w:val="28"/>
        </w:rPr>
        <w:t>W 2021 roku platformę Motointegrator.com odwiedziło 3,6 mln kierowców</w:t>
      </w:r>
    </w:p>
    <w:p w14:paraId="02E33705" w14:textId="30B1FEAB" w:rsidR="00014283" w:rsidRDefault="00014283" w:rsidP="00E5253B">
      <w:pPr>
        <w:jc w:val="both"/>
        <w:rPr>
          <w:b/>
          <w:bCs/>
        </w:rPr>
      </w:pPr>
      <w:r w:rsidRPr="00014283">
        <w:rPr>
          <w:b/>
          <w:bCs/>
        </w:rPr>
        <w:t>Motointegrator.com to obecnie jedna z największych internetowych wyszukiwarek warsztatów i</w:t>
      </w:r>
      <w:r w:rsidR="004E7634">
        <w:rPr>
          <w:b/>
          <w:bCs/>
        </w:rPr>
        <w:t> </w:t>
      </w:r>
      <w:r w:rsidRPr="00014283">
        <w:rPr>
          <w:b/>
          <w:bCs/>
        </w:rPr>
        <w:t>usług motoryzacyjnych. Celem platformy jest ułatwienie kierowcom korzystania z usług mechaników - już od momentu ich wyszukiwania poprzez umawianie online. W 2021 platformę odwiedziło aż 3,6 mln użytkowników.</w:t>
      </w:r>
    </w:p>
    <w:p w14:paraId="13AB35AC" w14:textId="5567E687" w:rsidR="00014283" w:rsidRDefault="00014283" w:rsidP="00970F2A">
      <w:pPr>
        <w:jc w:val="both"/>
      </w:pPr>
      <w:r w:rsidRPr="00014283">
        <w:t>W 2021 roku Motointegrator.com odwiedziło 3 600 000 kierowców w Polsce. Platforma uzyskała aż 6</w:t>
      </w:r>
      <w:r w:rsidR="004E7634">
        <w:t> </w:t>
      </w:r>
      <w:r w:rsidRPr="00014283">
        <w:t>620 000 odsłon. 33 proc. kierowców odwiedzających stronę stanowiły kobiety, a 67 proc. mężczyźni. Około 70 proc. użytkowników korzystało z platformy Motointegrator.com na urządzeniach mobilnych. Ponadto liczba warsztatów, których właściciele zdecydowali się na założenie swojej wizytówki na Motointegrator.com przekroczyła aż 13</w:t>
      </w:r>
      <w:r w:rsidR="004E7634">
        <w:t> </w:t>
      </w:r>
      <w:r w:rsidRPr="00014283">
        <w:t>000.</w:t>
      </w:r>
    </w:p>
    <w:p w14:paraId="13035D0C" w14:textId="03154E4F" w:rsidR="004E7634" w:rsidRDefault="004E7634" w:rsidP="00970F2A">
      <w:pPr>
        <w:jc w:val="both"/>
      </w:pPr>
      <w:r>
        <w:rPr>
          <w:noProof/>
        </w:rPr>
        <w:drawing>
          <wp:inline distT="101600" distB="101600" distL="101600" distR="101600" wp14:anchorId="6369E1F9" wp14:editId="700EECEA">
            <wp:extent cx="3429000" cy="4546600"/>
            <wp:effectExtent l="0" t="0" r="0" b="0"/>
            <wp:docPr id="7" name="media/image7.png"/>
            <wp:cNvGraphicFramePr/>
            <a:graphic xmlns:a="http://schemas.openxmlformats.org/drawingml/2006/main">
              <a:graphicData uri="http://schemas.openxmlformats.org/drawingml/2006/picture">
                <pic:pic xmlns:pic="http://schemas.openxmlformats.org/drawingml/2006/picture">
                  <pic:nvPicPr>
                    <pic:cNvPr id="7" name="media/image7.png"/>
                    <pic:cNvPicPr/>
                  </pic:nvPicPr>
                  <pic:blipFill>
                    <a:blip r:embed="rId7"/>
                    <a:srcRect/>
                    <a:stretch>
                      <a:fillRect/>
                    </a:stretch>
                  </pic:blipFill>
                  <pic:spPr>
                    <a:xfrm>
                      <a:off x="0" y="0"/>
                      <a:ext cx="3429000" cy="4546600"/>
                    </a:xfrm>
                    <a:prstGeom prst="rect">
                      <a:avLst/>
                    </a:prstGeom>
                    <a:ln/>
                  </pic:spPr>
                </pic:pic>
              </a:graphicData>
            </a:graphic>
          </wp:inline>
        </w:drawing>
      </w:r>
    </w:p>
    <w:p w14:paraId="3691C1AF" w14:textId="77777777" w:rsidR="00014283" w:rsidRDefault="00014283" w:rsidP="00C60F90">
      <w:pPr>
        <w:jc w:val="both"/>
        <w:rPr>
          <w:b/>
          <w:bCs/>
        </w:rPr>
      </w:pPr>
      <w:r w:rsidRPr="00014283">
        <w:rPr>
          <w:b/>
          <w:bCs/>
        </w:rPr>
        <w:t xml:space="preserve">Odpowiedź na potrzeby kierowców </w:t>
      </w:r>
    </w:p>
    <w:p w14:paraId="5E635C59" w14:textId="4A0CF31C" w:rsidR="00A85B2F" w:rsidRPr="00597E9D" w:rsidRDefault="00014283" w:rsidP="00023924">
      <w:pPr>
        <w:jc w:val="both"/>
      </w:pPr>
      <w:r w:rsidRPr="00597E9D">
        <w:t>W roku 2021 platforma rozszerzyła ofertę usług dotyczących motocykli, a także samochodów elektrycznych oraz hybrydowych. Choć auta zeroemisyjne to obecnie raczkujący segment rynku,</w:t>
      </w:r>
      <w:r w:rsidR="00DF2A67" w:rsidRPr="00597E9D">
        <w:t xml:space="preserve"> </w:t>
      </w:r>
      <w:r w:rsidRPr="00597E9D">
        <w:t xml:space="preserve">Motointegrator.com </w:t>
      </w:r>
      <w:r w:rsidR="00597E9D">
        <w:t>chce być</w:t>
      </w:r>
      <w:r w:rsidRPr="00597E9D">
        <w:t xml:space="preserve"> pionierem w umawianiu usług serwisowych online – dlatego umożliwia umawianie wizyt w warsztatach również dla tak nowoczesnych aut, jak samochody elektryczne. </w:t>
      </w:r>
      <w:r w:rsidRPr="00597E9D">
        <w:lastRenderedPageBreak/>
        <w:t>Obecnie na platformie można znaleźć 23 usługi serwisowe dotyczące aut elektrycznych i</w:t>
      </w:r>
      <w:r w:rsidR="0009795F">
        <w:t> </w:t>
      </w:r>
      <w:r w:rsidRPr="00597E9D">
        <w:t>hybrydowych oraz 24 rodzaje napraw związanych z motocyklami. Łączna baza usług, z których mogą skorzystać kierowcy za pośrednictwem platformy to aż 547 pozycj</w:t>
      </w:r>
      <w:r w:rsidR="00597E9D" w:rsidRPr="00597E9D">
        <w:t>i.</w:t>
      </w:r>
    </w:p>
    <w:p w14:paraId="18DC723B" w14:textId="7746B937" w:rsidR="00014283" w:rsidRPr="00014283" w:rsidRDefault="00014283" w:rsidP="00023924">
      <w:pPr>
        <w:jc w:val="both"/>
        <w:rPr>
          <w:b/>
          <w:bCs/>
        </w:rPr>
      </w:pPr>
      <w:r w:rsidRPr="00014283">
        <w:rPr>
          <w:b/>
          <w:bCs/>
        </w:rPr>
        <w:t>Jak wygląda zaangażowanie użytkowników w liczbach?</w:t>
      </w:r>
    </w:p>
    <w:p w14:paraId="6F3C73A1" w14:textId="6E5F2F6E" w:rsidR="00014283" w:rsidRDefault="00014283" w:rsidP="00023924">
      <w:pPr>
        <w:jc w:val="both"/>
      </w:pPr>
      <w:r w:rsidRPr="00014283">
        <w:t>W 2021 roku kierowcy wygenerowali ponad 500 000 połączeń do serwisów korzystając z platformy Motointegrator.com. 67 proc. z nich zostało odebranych przez mechaników. Numery na stronach warsztatów zostały wyświetlone 670 000 razy. Już prawie 7000 kierowców docenia zalety posiadania konta kierowcy w Motointegrator.com. Dzięki nim, użytkownicy mają dostęp do bieżącej historii serwisowej swojego auta. Jest to też duże ułatwienie dla mechaników, którzy mogą na bieżąco sprawdzić co było ostatnio naprawiane w danym samochodzie</w:t>
      </w:r>
      <w:r w:rsidR="00E53B6F">
        <w:t>.</w:t>
      </w:r>
    </w:p>
    <w:p w14:paraId="4AD9A7A5" w14:textId="03526C81" w:rsidR="00014283" w:rsidRPr="00014283" w:rsidRDefault="00014283" w:rsidP="00023924">
      <w:pPr>
        <w:jc w:val="both"/>
        <w:rPr>
          <w:b/>
          <w:bCs/>
        </w:rPr>
      </w:pPr>
      <w:r w:rsidRPr="00014283">
        <w:rPr>
          <w:b/>
          <w:bCs/>
        </w:rPr>
        <w:t>Dodatkowe korzyści dla warsztatów</w:t>
      </w:r>
    </w:p>
    <w:p w14:paraId="71049564" w14:textId="65285DE8" w:rsidR="00014283" w:rsidRDefault="00014283" w:rsidP="00014283">
      <w:pPr>
        <w:jc w:val="both"/>
      </w:pPr>
      <w:r>
        <w:t>Serwisy samochodowe korzystające z pakietu Motointegratora Premium od połowy poprzedniego roku zyskały możliwość umieszczania na swojej stronie promocji, dzięki czemu mogą zainteresować klientów swoją wyjątkową ofertą. Gadżet gratis do przeglądu, zniżka procentowa na konkretną usługę, a może limitowana oferta na montaż konkretnej części – to warsztat sam decyduje jaką promocję dodaje. Co istotne, oferty promocyjne warsztatów są wyświetlane na specjalnej zakładce „Promocje”. Dodatkowo kierowcy mają możliwość skorzystania również z promocji oferowanych przez partnerów platformy.</w:t>
      </w:r>
    </w:p>
    <w:p w14:paraId="0C194551" w14:textId="5254EA56" w:rsidR="00014283" w:rsidRPr="00597E9D" w:rsidRDefault="00014283" w:rsidP="00014283">
      <w:pPr>
        <w:jc w:val="both"/>
      </w:pPr>
      <w:r w:rsidRPr="00597E9D">
        <w:t xml:space="preserve">Warsztatom korzystającym z wizytówki </w:t>
      </w:r>
      <w:r w:rsidR="0066128B" w:rsidRPr="00597E9D">
        <w:t xml:space="preserve">Motointegrator </w:t>
      </w:r>
      <w:r w:rsidRPr="00597E9D">
        <w:t xml:space="preserve">Premium </w:t>
      </w:r>
      <w:r w:rsidR="00597E9D" w:rsidRPr="00597E9D">
        <w:t xml:space="preserve">platforma </w:t>
      </w:r>
      <w:r w:rsidRPr="00597E9D">
        <w:t>oferuje również jej darmową optymalizację. Mechanicy mogą liczyć na wsparcie w przygotowaniu jej w taki sposób, by zainteresowała jak najwięcej klientów. Serwisy znajdujące się na platformie nie są pozostawione same sobie. Od początku istnienia Motointegrator.com, platformie zależało na opiece i doradztwie warsztatom</w:t>
      </w:r>
      <w:r w:rsidR="00597E9D" w:rsidRPr="00597E9D">
        <w:t>.</w:t>
      </w:r>
    </w:p>
    <w:p w14:paraId="3AE514B3" w14:textId="254D4B7F" w:rsidR="00014283" w:rsidRPr="004E7634" w:rsidRDefault="00014283" w:rsidP="00014283">
      <w:pPr>
        <w:jc w:val="both"/>
        <w:rPr>
          <w:b/>
          <w:bCs/>
        </w:rPr>
      </w:pPr>
      <w:r w:rsidRPr="004E7634">
        <w:rPr>
          <w:b/>
          <w:bCs/>
        </w:rPr>
        <w:t xml:space="preserve">Nie tylko w Polsce </w:t>
      </w:r>
    </w:p>
    <w:p w14:paraId="78E3931F" w14:textId="3F020D74" w:rsidR="00014283" w:rsidRDefault="00014283" w:rsidP="00014283">
      <w:pPr>
        <w:jc w:val="both"/>
      </w:pPr>
      <w:r>
        <w:t>Motointegrator.com prężnie działa również za granicą. Łączna liczba wyświetleń platformy w 2021 roku na wszystkich rynkach to blisko 11 000 000. Rozwiązanie jest dostępna w 11 krajach. Najwięcej ruchu na stronie zostało wygenerowane w Polsce. Drugim największym rynkiem jest pod tym względem Bułgaria, zaś na trzecim miejscu uplasowała się Chorwacja. Identycznie wygląda to w</w:t>
      </w:r>
      <w:r w:rsidR="004E7634">
        <w:t> </w:t>
      </w:r>
      <w:r>
        <w:t>sprawie ilości warsztatów posiadających wizytówki na Motointegrator.com.</w:t>
      </w:r>
    </w:p>
    <w:p w14:paraId="68320C60" w14:textId="3949C60B" w:rsidR="004E7634" w:rsidRPr="004E7634" w:rsidRDefault="004E7634" w:rsidP="004E7634">
      <w:pPr>
        <w:jc w:val="both"/>
        <w:rPr>
          <w:b/>
          <w:bCs/>
        </w:rPr>
      </w:pPr>
      <w:r w:rsidRPr="004E7634">
        <w:rPr>
          <w:b/>
          <w:bCs/>
        </w:rPr>
        <w:t xml:space="preserve">Plany na przyszłość to dalszy rozwój </w:t>
      </w:r>
    </w:p>
    <w:p w14:paraId="373F3033" w14:textId="69040ABC" w:rsidR="004E7634" w:rsidRDefault="004E7634" w:rsidP="004E7634">
      <w:pPr>
        <w:jc w:val="both"/>
      </w:pPr>
      <w:r>
        <w:t>Obecnie platformie zależy przede wszystkim na udoskonalaniu obsługi, aby proces umawiania wizyt w</w:t>
      </w:r>
      <w:r w:rsidR="006F5258">
        <w:t> </w:t>
      </w:r>
      <w:r>
        <w:t>warsztacie był możliwie jak najprostszy i jak najbardziej przejrzysty. Ponadto planuje nadal rozwijać bazę poradników, które cieszą się wśród użytkowników dużą popularnością. Porad motoryzacyjnych na Motointegrator</w:t>
      </w:r>
      <w:r w:rsidR="0066128B">
        <w:t>.com</w:t>
      </w:r>
      <w:r>
        <w:t xml:space="preserve"> w 2021 roku na polskim rynku szukano niemal 2 300 000 razy.</w:t>
      </w:r>
    </w:p>
    <w:p w14:paraId="2BB65FBA" w14:textId="40F52C68" w:rsidR="00E652A4" w:rsidRDefault="00A85B2F" w:rsidP="00E652A4">
      <w:pPr>
        <w:spacing w:after="0"/>
        <w:jc w:val="both"/>
      </w:pPr>
      <w:r>
        <w:t>-----------------------------------------------------------------------------------------------------------------------------------</w:t>
      </w:r>
    </w:p>
    <w:p w14:paraId="38E23E41" w14:textId="5AABD818" w:rsidR="00E652A4" w:rsidRPr="000525F3" w:rsidRDefault="00E652A4" w:rsidP="000525F3">
      <w:pPr>
        <w:pStyle w:val="Tekstkomentarza"/>
        <w:jc w:val="both"/>
      </w:pPr>
      <w:r w:rsidRPr="00A85B2F">
        <w:rPr>
          <w:b/>
          <w:bCs/>
        </w:rPr>
        <w:t>Motointegrator.com</w:t>
      </w:r>
      <w:r>
        <w:t xml:space="preserve"> jest </w:t>
      </w:r>
      <w:r w:rsidR="000525F3">
        <w:t>jedną z największych w Polsce i</w:t>
      </w:r>
      <w:r w:rsidR="000525F3" w:rsidRPr="009A06D0">
        <w:t>nternetową wyszukiwarką warsztatów</w:t>
      </w:r>
      <w:r>
        <w:t>, dzięki której kierowcy mogą nie tylko w łatwy sposób znaleźć odpowiadający im warsztat, ale także skontaktować się z nim bezpośrednio przez stronę, a w przypadku niektórych mechaników także umówić się na wizytę online. Obecnie w</w:t>
      </w:r>
      <w:r w:rsidR="00A85B2F">
        <w:t> </w:t>
      </w:r>
      <w:r>
        <w:t>serwisie zarejestrowanych jest ponad 1</w:t>
      </w:r>
      <w:r w:rsidR="00FC1A69">
        <w:t>3</w:t>
      </w:r>
      <w:r>
        <w:t xml:space="preserve"> 000 warsztatów samochodowych z całego kraju. Każdego miesiąca </w:t>
      </w:r>
      <w:r>
        <w:lastRenderedPageBreak/>
        <w:t>strona odwiedzana jest ponad 600 000 razy, co czyni ją idealnym narzędziem do promocji serwisu samochodowego.</w:t>
      </w:r>
    </w:p>
    <w:p w14:paraId="353386BE" w14:textId="77777777" w:rsidR="00A85B2F" w:rsidRDefault="00A85B2F" w:rsidP="00023924">
      <w:pPr>
        <w:jc w:val="both"/>
      </w:pPr>
    </w:p>
    <w:p w14:paraId="544C72CF" w14:textId="77777777" w:rsidR="00A85B2F" w:rsidRPr="00E652A4" w:rsidRDefault="00A85B2F" w:rsidP="00A85B2F">
      <w:pPr>
        <w:jc w:val="both"/>
        <w:rPr>
          <w:b/>
          <w:bCs/>
        </w:rPr>
      </w:pPr>
      <w:r w:rsidRPr="00E652A4">
        <w:rPr>
          <w:b/>
          <w:bCs/>
        </w:rPr>
        <w:t>Kontakt dla mediów:</w:t>
      </w:r>
    </w:p>
    <w:p w14:paraId="13DD5DDF" w14:textId="77777777" w:rsidR="00A85B2F" w:rsidRDefault="00A85B2F" w:rsidP="00A85B2F">
      <w:pPr>
        <w:spacing w:after="0"/>
        <w:jc w:val="both"/>
      </w:pPr>
      <w:r>
        <w:t>Radosław Pupiec</w:t>
      </w:r>
    </w:p>
    <w:p w14:paraId="2E66F25A" w14:textId="77777777" w:rsidR="00A85B2F" w:rsidRDefault="00A85B2F" w:rsidP="00A85B2F">
      <w:pPr>
        <w:spacing w:after="0"/>
        <w:jc w:val="both"/>
      </w:pPr>
      <w:r>
        <w:t>Menedżer Projektów, Clear Communication Group</w:t>
      </w:r>
    </w:p>
    <w:p w14:paraId="3E6C4555" w14:textId="77777777" w:rsidR="00A85B2F" w:rsidRDefault="00A85B2F" w:rsidP="00A85B2F">
      <w:pPr>
        <w:spacing w:after="0"/>
        <w:jc w:val="both"/>
      </w:pPr>
      <w:r>
        <w:t>radoslaw.pupiec@clearcom.pl</w:t>
      </w:r>
    </w:p>
    <w:p w14:paraId="5AAC912A" w14:textId="66A709D9" w:rsidR="00A85B2F" w:rsidRDefault="00A85B2F" w:rsidP="00A85B2F">
      <w:pPr>
        <w:spacing w:after="0"/>
        <w:jc w:val="both"/>
      </w:pPr>
      <w:r>
        <w:t>517 595 218</w:t>
      </w:r>
    </w:p>
    <w:p w14:paraId="4F21E261" w14:textId="77777777" w:rsidR="00C25B0B" w:rsidRDefault="00C25B0B" w:rsidP="00023924">
      <w:pPr>
        <w:jc w:val="both"/>
      </w:pPr>
    </w:p>
    <w:sectPr w:rsidR="00C25B0B" w:rsidSect="00B27158">
      <w:headerReference w:type="default" r:id="rId8"/>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4B28" w14:textId="77777777" w:rsidR="00C9605A" w:rsidRDefault="00C9605A" w:rsidP="00FB5388">
      <w:pPr>
        <w:spacing w:after="0" w:line="240" w:lineRule="auto"/>
      </w:pPr>
      <w:r>
        <w:separator/>
      </w:r>
    </w:p>
  </w:endnote>
  <w:endnote w:type="continuationSeparator" w:id="0">
    <w:p w14:paraId="54E193B7" w14:textId="77777777" w:rsidR="00C9605A" w:rsidRDefault="00C9605A" w:rsidP="00FB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1D8E" w14:textId="77777777" w:rsidR="00C9605A" w:rsidRDefault="00C9605A" w:rsidP="00FB5388">
      <w:pPr>
        <w:spacing w:after="0" w:line="240" w:lineRule="auto"/>
      </w:pPr>
      <w:r>
        <w:separator/>
      </w:r>
    </w:p>
  </w:footnote>
  <w:footnote w:type="continuationSeparator" w:id="0">
    <w:p w14:paraId="65F2B149" w14:textId="77777777" w:rsidR="00C9605A" w:rsidRDefault="00C9605A" w:rsidP="00FB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352E" w14:textId="5CF419D9" w:rsidR="00886C8A" w:rsidRDefault="00886C8A">
    <w:pPr>
      <w:pStyle w:val="Nagwek"/>
    </w:pPr>
    <w:r>
      <w:rPr>
        <w:noProof/>
      </w:rPr>
      <w:drawing>
        <wp:inline distT="0" distB="0" distL="0" distR="0" wp14:anchorId="2919AACD" wp14:editId="2B459029">
          <wp:extent cx="2639059" cy="6985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t="15597" b="15777"/>
                  <a:stretch/>
                </pic:blipFill>
                <pic:spPr bwMode="auto">
                  <a:xfrm>
                    <a:off x="0" y="0"/>
                    <a:ext cx="2639573" cy="698636"/>
                  </a:xfrm>
                  <a:prstGeom prst="rect">
                    <a:avLst/>
                  </a:prstGeom>
                  <a:ln>
                    <a:noFill/>
                  </a:ln>
                  <a:extLst>
                    <a:ext uri="{53640926-AAD7-44D8-BBD7-CCE9431645EC}">
                      <a14:shadowObscured xmlns:a14="http://schemas.microsoft.com/office/drawing/2010/main"/>
                    </a:ext>
                  </a:extLst>
                </pic:spPr>
              </pic:pic>
            </a:graphicData>
          </a:graphic>
        </wp:inline>
      </w:drawing>
    </w:r>
  </w:p>
  <w:p w14:paraId="7D9CA74C" w14:textId="7F191407" w:rsidR="00886C8A" w:rsidRPr="00A16350" w:rsidRDefault="00B27158" w:rsidP="00B27158">
    <w:pPr>
      <w:pStyle w:val="Nagwek"/>
      <w:jc w:val="right"/>
      <w:rPr>
        <w:sz w:val="16"/>
        <w:szCs w:val="16"/>
      </w:rPr>
    </w:pPr>
    <w:r w:rsidRPr="00A16350">
      <w:rPr>
        <w:sz w:val="16"/>
        <w:szCs w:val="16"/>
      </w:rPr>
      <w:t>Informacja prasowa</w:t>
    </w:r>
  </w:p>
  <w:p w14:paraId="002239F9" w14:textId="3B798074" w:rsidR="00B27158" w:rsidRPr="00A16350" w:rsidRDefault="00B27158" w:rsidP="00B27158">
    <w:pPr>
      <w:pStyle w:val="Nagwek"/>
      <w:jc w:val="right"/>
      <w:rPr>
        <w:sz w:val="16"/>
        <w:szCs w:val="16"/>
      </w:rPr>
    </w:pPr>
    <w:r w:rsidRPr="00A16350">
      <w:rPr>
        <w:sz w:val="16"/>
        <w:szCs w:val="16"/>
      </w:rPr>
      <w:t xml:space="preserve">Warszawa, </w:t>
    </w:r>
    <w:r w:rsidR="00EB5596">
      <w:rPr>
        <w:sz w:val="16"/>
        <w:szCs w:val="16"/>
      </w:rPr>
      <w:t>10</w:t>
    </w:r>
    <w:r w:rsidRPr="00A16350">
      <w:rPr>
        <w:sz w:val="16"/>
        <w:szCs w:val="16"/>
      </w:rPr>
      <w:t xml:space="preserve"> </w:t>
    </w:r>
    <w:r w:rsidR="00EB5596">
      <w:rPr>
        <w:sz w:val="16"/>
        <w:szCs w:val="16"/>
      </w:rPr>
      <w:t>marca</w:t>
    </w:r>
    <w:r w:rsidRPr="00A16350">
      <w:rPr>
        <w:sz w:val="16"/>
        <w:szCs w:val="16"/>
      </w:rPr>
      <w:t xml:space="preserve"> 2022 r.</w:t>
    </w:r>
  </w:p>
  <w:p w14:paraId="62CBB0C7" w14:textId="77777777" w:rsidR="00B27158" w:rsidRPr="00B27158" w:rsidRDefault="00B27158" w:rsidP="00B27158">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6668"/>
    <w:multiLevelType w:val="multilevel"/>
    <w:tmpl w:val="C55E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C7612"/>
    <w:multiLevelType w:val="hybridMultilevel"/>
    <w:tmpl w:val="B1381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063559D"/>
    <w:multiLevelType w:val="hybridMultilevel"/>
    <w:tmpl w:val="0F629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83"/>
    <w:rsid w:val="000036D6"/>
    <w:rsid w:val="00014283"/>
    <w:rsid w:val="00023924"/>
    <w:rsid w:val="00035092"/>
    <w:rsid w:val="000525F3"/>
    <w:rsid w:val="0005419B"/>
    <w:rsid w:val="00056660"/>
    <w:rsid w:val="000913B1"/>
    <w:rsid w:val="00092496"/>
    <w:rsid w:val="0009795F"/>
    <w:rsid w:val="000A3C71"/>
    <w:rsid w:val="000D3658"/>
    <w:rsid w:val="000E2E5D"/>
    <w:rsid w:val="000F4440"/>
    <w:rsid w:val="00122D67"/>
    <w:rsid w:val="00131B0B"/>
    <w:rsid w:val="001570A5"/>
    <w:rsid w:val="0018157E"/>
    <w:rsid w:val="00192E20"/>
    <w:rsid w:val="00197F5C"/>
    <w:rsid w:val="001B6188"/>
    <w:rsid w:val="001E6A72"/>
    <w:rsid w:val="002131C3"/>
    <w:rsid w:val="002264E3"/>
    <w:rsid w:val="00242175"/>
    <w:rsid w:val="00277282"/>
    <w:rsid w:val="00282B7E"/>
    <w:rsid w:val="002A2887"/>
    <w:rsid w:val="002A54C1"/>
    <w:rsid w:val="002A5686"/>
    <w:rsid w:val="002B1850"/>
    <w:rsid w:val="002C45CE"/>
    <w:rsid w:val="00307976"/>
    <w:rsid w:val="003772CA"/>
    <w:rsid w:val="003B35B3"/>
    <w:rsid w:val="003B57E5"/>
    <w:rsid w:val="003C5E7F"/>
    <w:rsid w:val="003E2235"/>
    <w:rsid w:val="00403C25"/>
    <w:rsid w:val="004053DE"/>
    <w:rsid w:val="004217F9"/>
    <w:rsid w:val="00456CB3"/>
    <w:rsid w:val="00466011"/>
    <w:rsid w:val="004974A2"/>
    <w:rsid w:val="004B3505"/>
    <w:rsid w:val="004D301E"/>
    <w:rsid w:val="004D73F1"/>
    <w:rsid w:val="004D7AFC"/>
    <w:rsid w:val="004E088A"/>
    <w:rsid w:val="004E7613"/>
    <w:rsid w:val="004E7634"/>
    <w:rsid w:val="0051307E"/>
    <w:rsid w:val="005520E9"/>
    <w:rsid w:val="0055471C"/>
    <w:rsid w:val="00584288"/>
    <w:rsid w:val="00597E9D"/>
    <w:rsid w:val="005A4726"/>
    <w:rsid w:val="005A4FEA"/>
    <w:rsid w:val="005B36DC"/>
    <w:rsid w:val="005D3DA6"/>
    <w:rsid w:val="005D6E2D"/>
    <w:rsid w:val="005F0F28"/>
    <w:rsid w:val="006349ED"/>
    <w:rsid w:val="00647F73"/>
    <w:rsid w:val="00660719"/>
    <w:rsid w:val="0066128B"/>
    <w:rsid w:val="00662076"/>
    <w:rsid w:val="00691A6B"/>
    <w:rsid w:val="006A0F3B"/>
    <w:rsid w:val="006E2420"/>
    <w:rsid w:val="006F0797"/>
    <w:rsid w:val="006F46A6"/>
    <w:rsid w:val="006F5258"/>
    <w:rsid w:val="007113CD"/>
    <w:rsid w:val="0073133F"/>
    <w:rsid w:val="007678EC"/>
    <w:rsid w:val="00770170"/>
    <w:rsid w:val="007701E5"/>
    <w:rsid w:val="00773CB6"/>
    <w:rsid w:val="007770D1"/>
    <w:rsid w:val="007E7193"/>
    <w:rsid w:val="00823540"/>
    <w:rsid w:val="00831E83"/>
    <w:rsid w:val="0086680B"/>
    <w:rsid w:val="00871AE8"/>
    <w:rsid w:val="00880656"/>
    <w:rsid w:val="00886C8A"/>
    <w:rsid w:val="009229CB"/>
    <w:rsid w:val="00927222"/>
    <w:rsid w:val="009324E9"/>
    <w:rsid w:val="009525E3"/>
    <w:rsid w:val="00970F2A"/>
    <w:rsid w:val="00991DEF"/>
    <w:rsid w:val="009A06D0"/>
    <w:rsid w:val="009C5057"/>
    <w:rsid w:val="009D0D35"/>
    <w:rsid w:val="00A11614"/>
    <w:rsid w:val="00A12C1D"/>
    <w:rsid w:val="00A16350"/>
    <w:rsid w:val="00A25D89"/>
    <w:rsid w:val="00A36AFB"/>
    <w:rsid w:val="00A37ED4"/>
    <w:rsid w:val="00A45AD4"/>
    <w:rsid w:val="00A50EF3"/>
    <w:rsid w:val="00A5395C"/>
    <w:rsid w:val="00A55B50"/>
    <w:rsid w:val="00A70CA5"/>
    <w:rsid w:val="00A85B2F"/>
    <w:rsid w:val="00AC6992"/>
    <w:rsid w:val="00AD41E8"/>
    <w:rsid w:val="00B05546"/>
    <w:rsid w:val="00B120B8"/>
    <w:rsid w:val="00B121CC"/>
    <w:rsid w:val="00B135D9"/>
    <w:rsid w:val="00B21449"/>
    <w:rsid w:val="00B27158"/>
    <w:rsid w:val="00B40D67"/>
    <w:rsid w:val="00B46CF6"/>
    <w:rsid w:val="00B50BAD"/>
    <w:rsid w:val="00B93A51"/>
    <w:rsid w:val="00BA3B58"/>
    <w:rsid w:val="00BB0E7E"/>
    <w:rsid w:val="00BB6691"/>
    <w:rsid w:val="00BB6F57"/>
    <w:rsid w:val="00BC7AE3"/>
    <w:rsid w:val="00BD15DC"/>
    <w:rsid w:val="00BD526F"/>
    <w:rsid w:val="00BE4110"/>
    <w:rsid w:val="00BE518A"/>
    <w:rsid w:val="00BF5D54"/>
    <w:rsid w:val="00C16A10"/>
    <w:rsid w:val="00C16B1E"/>
    <w:rsid w:val="00C25B0B"/>
    <w:rsid w:val="00C60F90"/>
    <w:rsid w:val="00C9605A"/>
    <w:rsid w:val="00CA389F"/>
    <w:rsid w:val="00CC382F"/>
    <w:rsid w:val="00CC40EE"/>
    <w:rsid w:val="00CC516B"/>
    <w:rsid w:val="00CD1B88"/>
    <w:rsid w:val="00CE01CC"/>
    <w:rsid w:val="00CE2F1B"/>
    <w:rsid w:val="00D014E8"/>
    <w:rsid w:val="00D01FE9"/>
    <w:rsid w:val="00D05968"/>
    <w:rsid w:val="00D10BDB"/>
    <w:rsid w:val="00D618BC"/>
    <w:rsid w:val="00DE37F2"/>
    <w:rsid w:val="00DF2A67"/>
    <w:rsid w:val="00E03899"/>
    <w:rsid w:val="00E5253B"/>
    <w:rsid w:val="00E53B6F"/>
    <w:rsid w:val="00E61F1D"/>
    <w:rsid w:val="00E652A4"/>
    <w:rsid w:val="00E67E8C"/>
    <w:rsid w:val="00E95AA1"/>
    <w:rsid w:val="00E9737C"/>
    <w:rsid w:val="00EA6F32"/>
    <w:rsid w:val="00EB5596"/>
    <w:rsid w:val="00EC3738"/>
    <w:rsid w:val="00EC71F3"/>
    <w:rsid w:val="00F17890"/>
    <w:rsid w:val="00F32C20"/>
    <w:rsid w:val="00F431CB"/>
    <w:rsid w:val="00F51278"/>
    <w:rsid w:val="00F518A1"/>
    <w:rsid w:val="00F5384C"/>
    <w:rsid w:val="00F962A5"/>
    <w:rsid w:val="00FA7BCF"/>
    <w:rsid w:val="00FB52F6"/>
    <w:rsid w:val="00FB5388"/>
    <w:rsid w:val="00FC1A69"/>
    <w:rsid w:val="00FD33C5"/>
    <w:rsid w:val="00FD4AB6"/>
    <w:rsid w:val="00FF048F"/>
    <w:rsid w:val="00FF7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47335"/>
  <w15:chartTrackingRefBased/>
  <w15:docId w15:val="{76EF837A-6643-4623-9E71-0DD4E7E3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31E83"/>
    <w:rPr>
      <w:color w:val="0000FF"/>
      <w:u w:val="single"/>
    </w:rPr>
  </w:style>
  <w:style w:type="character" w:customStyle="1" w:styleId="c-messagesender">
    <w:name w:val="c-message__sender"/>
    <w:basedOn w:val="Domylnaczcionkaakapitu"/>
    <w:rsid w:val="00831E83"/>
  </w:style>
  <w:style w:type="character" w:customStyle="1" w:styleId="c-timestamplabel">
    <w:name w:val="c-timestamp__label"/>
    <w:basedOn w:val="Domylnaczcionkaakapitu"/>
    <w:rsid w:val="00831E83"/>
  </w:style>
  <w:style w:type="paragraph" w:styleId="Tekstprzypisukocowego">
    <w:name w:val="endnote text"/>
    <w:basedOn w:val="Normalny"/>
    <w:link w:val="TekstprzypisukocowegoZnak"/>
    <w:uiPriority w:val="99"/>
    <w:semiHidden/>
    <w:unhideWhenUsed/>
    <w:rsid w:val="00FB53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5388"/>
    <w:rPr>
      <w:sz w:val="20"/>
      <w:szCs w:val="20"/>
    </w:rPr>
  </w:style>
  <w:style w:type="character" w:styleId="Odwoanieprzypisukocowego">
    <w:name w:val="endnote reference"/>
    <w:basedOn w:val="Domylnaczcionkaakapitu"/>
    <w:uiPriority w:val="99"/>
    <w:semiHidden/>
    <w:unhideWhenUsed/>
    <w:rsid w:val="00FB5388"/>
    <w:rPr>
      <w:vertAlign w:val="superscript"/>
    </w:rPr>
  </w:style>
  <w:style w:type="paragraph" w:styleId="Akapitzlist">
    <w:name w:val="List Paragraph"/>
    <w:basedOn w:val="Normalny"/>
    <w:uiPriority w:val="34"/>
    <w:qFormat/>
    <w:rsid w:val="004217F9"/>
    <w:pPr>
      <w:ind w:left="720"/>
      <w:contextualSpacing/>
    </w:pPr>
  </w:style>
  <w:style w:type="character" w:styleId="Odwoaniedokomentarza">
    <w:name w:val="annotation reference"/>
    <w:basedOn w:val="Domylnaczcionkaakapitu"/>
    <w:uiPriority w:val="99"/>
    <w:semiHidden/>
    <w:unhideWhenUsed/>
    <w:rsid w:val="00FF048F"/>
    <w:rPr>
      <w:sz w:val="16"/>
      <w:szCs w:val="16"/>
    </w:rPr>
  </w:style>
  <w:style w:type="paragraph" w:styleId="Tekstkomentarza">
    <w:name w:val="annotation text"/>
    <w:basedOn w:val="Normalny"/>
    <w:link w:val="TekstkomentarzaZnak"/>
    <w:uiPriority w:val="99"/>
    <w:unhideWhenUsed/>
    <w:rsid w:val="00FF048F"/>
    <w:pPr>
      <w:spacing w:line="240" w:lineRule="auto"/>
    </w:pPr>
    <w:rPr>
      <w:sz w:val="20"/>
      <w:szCs w:val="20"/>
    </w:rPr>
  </w:style>
  <w:style w:type="character" w:customStyle="1" w:styleId="TekstkomentarzaZnak">
    <w:name w:val="Tekst komentarza Znak"/>
    <w:basedOn w:val="Domylnaczcionkaakapitu"/>
    <w:link w:val="Tekstkomentarza"/>
    <w:uiPriority w:val="99"/>
    <w:rsid w:val="00FF048F"/>
    <w:rPr>
      <w:sz w:val="20"/>
      <w:szCs w:val="20"/>
    </w:rPr>
  </w:style>
  <w:style w:type="paragraph" w:styleId="Tematkomentarza">
    <w:name w:val="annotation subject"/>
    <w:basedOn w:val="Tekstkomentarza"/>
    <w:next w:val="Tekstkomentarza"/>
    <w:link w:val="TematkomentarzaZnak"/>
    <w:uiPriority w:val="99"/>
    <w:semiHidden/>
    <w:unhideWhenUsed/>
    <w:rsid w:val="00FF048F"/>
    <w:rPr>
      <w:b/>
      <w:bCs/>
    </w:rPr>
  </w:style>
  <w:style w:type="character" w:customStyle="1" w:styleId="TematkomentarzaZnak">
    <w:name w:val="Temat komentarza Znak"/>
    <w:basedOn w:val="TekstkomentarzaZnak"/>
    <w:link w:val="Tematkomentarza"/>
    <w:uiPriority w:val="99"/>
    <w:semiHidden/>
    <w:rsid w:val="00FF048F"/>
    <w:rPr>
      <w:b/>
      <w:bCs/>
      <w:sz w:val="20"/>
      <w:szCs w:val="20"/>
    </w:rPr>
  </w:style>
  <w:style w:type="paragraph" w:styleId="Poprawka">
    <w:name w:val="Revision"/>
    <w:hidden/>
    <w:uiPriority w:val="99"/>
    <w:semiHidden/>
    <w:rsid w:val="00FF048F"/>
    <w:pPr>
      <w:spacing w:after="0" w:line="240" w:lineRule="auto"/>
    </w:pPr>
  </w:style>
  <w:style w:type="character" w:styleId="Pogrubienie">
    <w:name w:val="Strong"/>
    <w:basedOn w:val="Domylnaczcionkaakapitu"/>
    <w:uiPriority w:val="22"/>
    <w:qFormat/>
    <w:rsid w:val="00584288"/>
    <w:rPr>
      <w:b/>
      <w:bCs/>
    </w:rPr>
  </w:style>
  <w:style w:type="paragraph" w:styleId="Nagwek">
    <w:name w:val="header"/>
    <w:basedOn w:val="Normalny"/>
    <w:link w:val="NagwekZnak"/>
    <w:uiPriority w:val="99"/>
    <w:unhideWhenUsed/>
    <w:rsid w:val="00886C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6C8A"/>
  </w:style>
  <w:style w:type="paragraph" w:styleId="Stopka">
    <w:name w:val="footer"/>
    <w:basedOn w:val="Normalny"/>
    <w:link w:val="StopkaZnak"/>
    <w:uiPriority w:val="99"/>
    <w:unhideWhenUsed/>
    <w:rsid w:val="00886C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6C8A"/>
  </w:style>
  <w:style w:type="character" w:styleId="Uwydatnienie">
    <w:name w:val="Emphasis"/>
    <w:basedOn w:val="Domylnaczcionkaakapitu"/>
    <w:uiPriority w:val="20"/>
    <w:qFormat/>
    <w:rsid w:val="00CD1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7264">
      <w:bodyDiv w:val="1"/>
      <w:marLeft w:val="0"/>
      <w:marRight w:val="0"/>
      <w:marTop w:val="0"/>
      <w:marBottom w:val="0"/>
      <w:divBdr>
        <w:top w:val="none" w:sz="0" w:space="0" w:color="auto"/>
        <w:left w:val="none" w:sz="0" w:space="0" w:color="auto"/>
        <w:bottom w:val="none" w:sz="0" w:space="0" w:color="auto"/>
        <w:right w:val="none" w:sz="0" w:space="0" w:color="auto"/>
      </w:divBdr>
    </w:div>
    <w:div w:id="360982456">
      <w:bodyDiv w:val="1"/>
      <w:marLeft w:val="0"/>
      <w:marRight w:val="0"/>
      <w:marTop w:val="0"/>
      <w:marBottom w:val="0"/>
      <w:divBdr>
        <w:top w:val="none" w:sz="0" w:space="0" w:color="auto"/>
        <w:left w:val="none" w:sz="0" w:space="0" w:color="auto"/>
        <w:bottom w:val="none" w:sz="0" w:space="0" w:color="auto"/>
        <w:right w:val="none" w:sz="0" w:space="0" w:color="auto"/>
      </w:divBdr>
    </w:div>
    <w:div w:id="373192104">
      <w:bodyDiv w:val="1"/>
      <w:marLeft w:val="0"/>
      <w:marRight w:val="0"/>
      <w:marTop w:val="0"/>
      <w:marBottom w:val="0"/>
      <w:divBdr>
        <w:top w:val="none" w:sz="0" w:space="0" w:color="auto"/>
        <w:left w:val="none" w:sz="0" w:space="0" w:color="auto"/>
        <w:bottom w:val="none" w:sz="0" w:space="0" w:color="auto"/>
        <w:right w:val="none" w:sz="0" w:space="0" w:color="auto"/>
      </w:divBdr>
    </w:div>
    <w:div w:id="493378494">
      <w:bodyDiv w:val="1"/>
      <w:marLeft w:val="0"/>
      <w:marRight w:val="0"/>
      <w:marTop w:val="0"/>
      <w:marBottom w:val="0"/>
      <w:divBdr>
        <w:top w:val="none" w:sz="0" w:space="0" w:color="auto"/>
        <w:left w:val="none" w:sz="0" w:space="0" w:color="auto"/>
        <w:bottom w:val="none" w:sz="0" w:space="0" w:color="auto"/>
        <w:right w:val="none" w:sz="0" w:space="0" w:color="auto"/>
      </w:divBdr>
    </w:div>
    <w:div w:id="583958135">
      <w:bodyDiv w:val="1"/>
      <w:marLeft w:val="0"/>
      <w:marRight w:val="0"/>
      <w:marTop w:val="0"/>
      <w:marBottom w:val="0"/>
      <w:divBdr>
        <w:top w:val="none" w:sz="0" w:space="0" w:color="auto"/>
        <w:left w:val="none" w:sz="0" w:space="0" w:color="auto"/>
        <w:bottom w:val="none" w:sz="0" w:space="0" w:color="auto"/>
        <w:right w:val="none" w:sz="0" w:space="0" w:color="auto"/>
      </w:divBdr>
    </w:div>
    <w:div w:id="950017354">
      <w:bodyDiv w:val="1"/>
      <w:marLeft w:val="0"/>
      <w:marRight w:val="0"/>
      <w:marTop w:val="0"/>
      <w:marBottom w:val="0"/>
      <w:divBdr>
        <w:top w:val="none" w:sz="0" w:space="0" w:color="auto"/>
        <w:left w:val="none" w:sz="0" w:space="0" w:color="auto"/>
        <w:bottom w:val="none" w:sz="0" w:space="0" w:color="auto"/>
        <w:right w:val="none" w:sz="0" w:space="0" w:color="auto"/>
      </w:divBdr>
    </w:div>
    <w:div w:id="1179659182">
      <w:bodyDiv w:val="1"/>
      <w:marLeft w:val="0"/>
      <w:marRight w:val="0"/>
      <w:marTop w:val="0"/>
      <w:marBottom w:val="0"/>
      <w:divBdr>
        <w:top w:val="none" w:sz="0" w:space="0" w:color="auto"/>
        <w:left w:val="none" w:sz="0" w:space="0" w:color="auto"/>
        <w:bottom w:val="none" w:sz="0" w:space="0" w:color="auto"/>
        <w:right w:val="none" w:sz="0" w:space="0" w:color="auto"/>
      </w:divBdr>
    </w:div>
    <w:div w:id="1862090470">
      <w:bodyDiv w:val="1"/>
      <w:marLeft w:val="0"/>
      <w:marRight w:val="0"/>
      <w:marTop w:val="0"/>
      <w:marBottom w:val="0"/>
      <w:divBdr>
        <w:top w:val="none" w:sz="0" w:space="0" w:color="auto"/>
        <w:left w:val="none" w:sz="0" w:space="0" w:color="auto"/>
        <w:bottom w:val="none" w:sz="0" w:space="0" w:color="auto"/>
        <w:right w:val="none" w:sz="0" w:space="0" w:color="auto"/>
      </w:divBdr>
      <w:divsChild>
        <w:div w:id="1940596593">
          <w:marLeft w:val="0"/>
          <w:marRight w:val="0"/>
          <w:marTop w:val="0"/>
          <w:marBottom w:val="0"/>
          <w:divBdr>
            <w:top w:val="none" w:sz="0" w:space="0" w:color="auto"/>
            <w:left w:val="none" w:sz="0" w:space="0" w:color="auto"/>
            <w:bottom w:val="none" w:sz="0" w:space="0" w:color="auto"/>
            <w:right w:val="none" w:sz="0" w:space="0" w:color="auto"/>
          </w:divBdr>
          <w:divsChild>
            <w:div w:id="1875650596">
              <w:marLeft w:val="0"/>
              <w:marRight w:val="0"/>
              <w:marTop w:val="0"/>
              <w:marBottom w:val="0"/>
              <w:divBdr>
                <w:top w:val="none" w:sz="0" w:space="0" w:color="auto"/>
                <w:left w:val="none" w:sz="0" w:space="0" w:color="auto"/>
                <w:bottom w:val="none" w:sz="0" w:space="0" w:color="auto"/>
                <w:right w:val="none" w:sz="0" w:space="0" w:color="auto"/>
              </w:divBdr>
              <w:divsChild>
                <w:div w:id="267002985">
                  <w:marLeft w:val="0"/>
                  <w:marRight w:val="0"/>
                  <w:marTop w:val="0"/>
                  <w:marBottom w:val="0"/>
                  <w:divBdr>
                    <w:top w:val="none" w:sz="0" w:space="0" w:color="auto"/>
                    <w:left w:val="none" w:sz="0" w:space="0" w:color="auto"/>
                    <w:bottom w:val="none" w:sz="0" w:space="0" w:color="auto"/>
                    <w:right w:val="none" w:sz="0" w:space="0" w:color="auto"/>
                  </w:divBdr>
                  <w:divsChild>
                    <w:div w:id="265235036">
                      <w:marLeft w:val="0"/>
                      <w:marRight w:val="0"/>
                      <w:marTop w:val="0"/>
                      <w:marBottom w:val="0"/>
                      <w:divBdr>
                        <w:top w:val="none" w:sz="0" w:space="0" w:color="auto"/>
                        <w:left w:val="none" w:sz="0" w:space="0" w:color="auto"/>
                        <w:bottom w:val="none" w:sz="0" w:space="0" w:color="auto"/>
                        <w:right w:val="none" w:sz="0" w:space="0" w:color="auto"/>
                      </w:divBdr>
                      <w:divsChild>
                        <w:div w:id="586156977">
                          <w:marLeft w:val="0"/>
                          <w:marRight w:val="0"/>
                          <w:marTop w:val="0"/>
                          <w:marBottom w:val="0"/>
                          <w:divBdr>
                            <w:top w:val="none" w:sz="0" w:space="0" w:color="auto"/>
                            <w:left w:val="none" w:sz="0" w:space="0" w:color="auto"/>
                            <w:bottom w:val="none" w:sz="0" w:space="0" w:color="auto"/>
                            <w:right w:val="none" w:sz="0" w:space="0" w:color="auto"/>
                          </w:divBdr>
                          <w:divsChild>
                            <w:div w:id="1346708737">
                              <w:marLeft w:val="-240"/>
                              <w:marRight w:val="-120"/>
                              <w:marTop w:val="0"/>
                              <w:marBottom w:val="0"/>
                              <w:divBdr>
                                <w:top w:val="none" w:sz="0" w:space="0" w:color="auto"/>
                                <w:left w:val="none" w:sz="0" w:space="0" w:color="auto"/>
                                <w:bottom w:val="none" w:sz="0" w:space="0" w:color="auto"/>
                                <w:right w:val="none" w:sz="0" w:space="0" w:color="auto"/>
                              </w:divBdr>
                              <w:divsChild>
                                <w:div w:id="1499882044">
                                  <w:marLeft w:val="0"/>
                                  <w:marRight w:val="0"/>
                                  <w:marTop w:val="0"/>
                                  <w:marBottom w:val="60"/>
                                  <w:divBdr>
                                    <w:top w:val="none" w:sz="0" w:space="0" w:color="auto"/>
                                    <w:left w:val="none" w:sz="0" w:space="0" w:color="auto"/>
                                    <w:bottom w:val="none" w:sz="0" w:space="0" w:color="auto"/>
                                    <w:right w:val="none" w:sz="0" w:space="0" w:color="auto"/>
                                  </w:divBdr>
                                  <w:divsChild>
                                    <w:div w:id="351340103">
                                      <w:marLeft w:val="0"/>
                                      <w:marRight w:val="0"/>
                                      <w:marTop w:val="0"/>
                                      <w:marBottom w:val="0"/>
                                      <w:divBdr>
                                        <w:top w:val="none" w:sz="0" w:space="0" w:color="auto"/>
                                        <w:left w:val="none" w:sz="0" w:space="0" w:color="auto"/>
                                        <w:bottom w:val="none" w:sz="0" w:space="0" w:color="auto"/>
                                        <w:right w:val="none" w:sz="0" w:space="0" w:color="auto"/>
                                      </w:divBdr>
                                      <w:divsChild>
                                        <w:div w:id="1038043912">
                                          <w:marLeft w:val="0"/>
                                          <w:marRight w:val="0"/>
                                          <w:marTop w:val="0"/>
                                          <w:marBottom w:val="0"/>
                                          <w:divBdr>
                                            <w:top w:val="none" w:sz="0" w:space="0" w:color="auto"/>
                                            <w:left w:val="none" w:sz="0" w:space="0" w:color="auto"/>
                                            <w:bottom w:val="none" w:sz="0" w:space="0" w:color="auto"/>
                                            <w:right w:val="none" w:sz="0" w:space="0" w:color="auto"/>
                                          </w:divBdr>
                                          <w:divsChild>
                                            <w:div w:id="2062362295">
                                              <w:marLeft w:val="0"/>
                                              <w:marRight w:val="0"/>
                                              <w:marTop w:val="0"/>
                                              <w:marBottom w:val="0"/>
                                              <w:divBdr>
                                                <w:top w:val="none" w:sz="0" w:space="0" w:color="auto"/>
                                                <w:left w:val="none" w:sz="0" w:space="0" w:color="auto"/>
                                                <w:bottom w:val="none" w:sz="0" w:space="0" w:color="auto"/>
                                                <w:right w:val="none" w:sz="0" w:space="0" w:color="auto"/>
                                              </w:divBdr>
                                              <w:divsChild>
                                                <w:div w:id="597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713388">
                          <w:marLeft w:val="0"/>
                          <w:marRight w:val="0"/>
                          <w:marTop w:val="0"/>
                          <w:marBottom w:val="0"/>
                          <w:divBdr>
                            <w:top w:val="none" w:sz="0" w:space="0" w:color="auto"/>
                            <w:left w:val="none" w:sz="0" w:space="0" w:color="auto"/>
                            <w:bottom w:val="none" w:sz="0" w:space="0" w:color="auto"/>
                            <w:right w:val="none" w:sz="0" w:space="0" w:color="auto"/>
                          </w:divBdr>
                          <w:divsChild>
                            <w:div w:id="60145462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952083">
          <w:marLeft w:val="0"/>
          <w:marRight w:val="0"/>
          <w:marTop w:val="0"/>
          <w:marBottom w:val="0"/>
          <w:divBdr>
            <w:top w:val="none" w:sz="0" w:space="0" w:color="auto"/>
            <w:left w:val="none" w:sz="0" w:space="0" w:color="auto"/>
            <w:bottom w:val="none" w:sz="0" w:space="0" w:color="auto"/>
            <w:right w:val="none" w:sz="0" w:space="0" w:color="auto"/>
          </w:divBdr>
          <w:divsChild>
            <w:div w:id="414060656">
              <w:marLeft w:val="0"/>
              <w:marRight w:val="0"/>
              <w:marTop w:val="0"/>
              <w:marBottom w:val="360"/>
              <w:divBdr>
                <w:top w:val="none" w:sz="0" w:space="0" w:color="auto"/>
                <w:left w:val="none" w:sz="0" w:space="0" w:color="auto"/>
                <w:bottom w:val="none" w:sz="0" w:space="0" w:color="auto"/>
                <w:right w:val="none" w:sz="0" w:space="0" w:color="auto"/>
              </w:divBdr>
              <w:divsChild>
                <w:div w:id="1652371640">
                  <w:marLeft w:val="0"/>
                  <w:marRight w:val="0"/>
                  <w:marTop w:val="0"/>
                  <w:marBottom w:val="0"/>
                  <w:divBdr>
                    <w:top w:val="none" w:sz="0" w:space="0" w:color="auto"/>
                    <w:left w:val="none" w:sz="0" w:space="0" w:color="auto"/>
                    <w:bottom w:val="none" w:sz="0" w:space="0" w:color="auto"/>
                    <w:right w:val="none" w:sz="0" w:space="0" w:color="auto"/>
                  </w:divBdr>
                  <w:divsChild>
                    <w:div w:id="678973391">
                      <w:marLeft w:val="0"/>
                      <w:marRight w:val="0"/>
                      <w:marTop w:val="0"/>
                      <w:marBottom w:val="0"/>
                      <w:divBdr>
                        <w:top w:val="none" w:sz="0" w:space="0" w:color="auto"/>
                        <w:left w:val="none" w:sz="0" w:space="0" w:color="auto"/>
                        <w:bottom w:val="none" w:sz="0" w:space="0" w:color="auto"/>
                        <w:right w:val="none" w:sz="0" w:space="0" w:color="auto"/>
                      </w:divBdr>
                      <w:divsChild>
                        <w:div w:id="1863782512">
                          <w:marLeft w:val="0"/>
                          <w:marRight w:val="0"/>
                          <w:marTop w:val="0"/>
                          <w:marBottom w:val="0"/>
                          <w:divBdr>
                            <w:top w:val="none" w:sz="0" w:space="0" w:color="auto"/>
                            <w:left w:val="none" w:sz="0" w:space="0" w:color="auto"/>
                            <w:bottom w:val="none" w:sz="0" w:space="0" w:color="auto"/>
                            <w:right w:val="none" w:sz="0" w:space="0" w:color="auto"/>
                          </w:divBdr>
                          <w:divsChild>
                            <w:div w:id="1019309305">
                              <w:marLeft w:val="0"/>
                              <w:marRight w:val="120"/>
                              <w:marTop w:val="0"/>
                              <w:marBottom w:val="0"/>
                              <w:divBdr>
                                <w:top w:val="none" w:sz="0" w:space="0" w:color="auto"/>
                                <w:left w:val="none" w:sz="0" w:space="0" w:color="auto"/>
                                <w:bottom w:val="none" w:sz="0" w:space="0" w:color="auto"/>
                                <w:right w:val="none" w:sz="0" w:space="0" w:color="auto"/>
                              </w:divBdr>
                            </w:div>
                            <w:div w:id="808790569">
                              <w:marLeft w:val="-24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672</Words>
  <Characters>4036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Strużkiewicz</dc:creator>
  <cp:keywords/>
  <dc:description/>
  <cp:lastModifiedBy>Radosław Pupiec</cp:lastModifiedBy>
  <cp:revision>10</cp:revision>
  <dcterms:created xsi:type="dcterms:W3CDTF">2022-02-21T11:21:00Z</dcterms:created>
  <dcterms:modified xsi:type="dcterms:W3CDTF">2022-03-10T07:21:00Z</dcterms:modified>
</cp:coreProperties>
</file>